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9FD" w:rsidRDefault="00DF327F" w:rsidP="00847279">
      <w:pPr>
        <w:spacing w:line="234" w:lineRule="atLeast"/>
        <w:ind w:firstLineChars="200" w:firstLine="438"/>
        <w:rPr>
          <w:spacing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5243195</wp:posOffset>
                </wp:positionH>
                <wp:positionV relativeFrom="paragraph">
                  <wp:posOffset>52705</wp:posOffset>
                </wp:positionV>
                <wp:extent cx="666750" cy="914400"/>
                <wp:effectExtent l="0" t="0" r="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29FD" w:rsidRDefault="005D2CEA">
                            <w:r>
                              <w:rPr>
                                <w:rFonts w:hint="eastAsia"/>
                              </w:rPr>
                              <w:t>合</w:t>
                            </w:r>
                            <w:r w:rsidR="00DF327F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2.85pt;margin-top:4.15pt;width:52.5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" filled="f" stroked="f" strokeweight=".5pt">
                <v:textbox style="mso-fit-shape-to-text:t">
                  <w:txbxContent>
                    <w:p w:rsidR="00ED29FD" w:rsidRDefault="005D2CEA">
                      <w:r>
                        <w:rPr>
                          <w:rFonts w:hint="eastAsia"/>
                        </w:rPr>
                        <w:t>合</w:t>
                      </w:r>
                      <w:r w:rsidR="00DF327F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議</w:t>
                      </w:r>
                    </w:p>
                  </w:txbxContent>
                </v:textbox>
              </v:shape>
            </w:pict>
          </mc:Fallback>
        </mc:AlternateContent>
      </w:r>
      <w:r w:rsidR="00ED29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5057775</wp:posOffset>
                </wp:positionH>
                <wp:positionV relativeFrom="paragraph">
                  <wp:posOffset>336794</wp:posOffset>
                </wp:positionV>
                <wp:extent cx="965200" cy="0"/>
                <wp:effectExtent l="0" t="0" r="254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5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5B6D3" id="直線コネクタ 3" o:spid="_x0000_s1026" style="position:absolute;left:0;text-align:lef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25pt,26.5pt" to="474.2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" strokecolor="black [3213]">
                <v:stroke joinstyle="miter"/>
              </v:line>
            </w:pict>
          </mc:Fallback>
        </mc:AlternateContent>
      </w:r>
      <w:r w:rsidR="00ED29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5058410</wp:posOffset>
                </wp:positionH>
                <wp:positionV relativeFrom="paragraph">
                  <wp:posOffset>43815</wp:posOffset>
                </wp:positionV>
                <wp:extent cx="965200" cy="792480"/>
                <wp:effectExtent l="0" t="0" r="2540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924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06967" id="正方形/長方形 1" o:spid="_x0000_s1026" style="position:absolute;left:0;text-align:left;margin-left:398.3pt;margin-top:3.45pt;width:76pt;height:6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" filled="f" strokecolor="black [3213]"/>
            </w:pict>
          </mc:Fallback>
        </mc:AlternateContent>
      </w:r>
      <w:r w:rsidR="00ED29FD">
        <w:rPr>
          <w:rFonts w:cs="ＭＳ 明朝" w:hint="eastAsia"/>
          <w:b/>
          <w:bCs/>
          <w:spacing w:val="6"/>
          <w:sz w:val="30"/>
          <w:szCs w:val="30"/>
        </w:rPr>
        <w:t>トラック搭載型クレーン作業</w:t>
      </w:r>
      <w:r w:rsidR="00426746" w:rsidRPr="009E0AF7">
        <w:rPr>
          <w:rFonts w:cs="ＭＳ 明朝" w:hint="eastAsia"/>
          <w:b/>
          <w:bCs/>
          <w:color w:val="auto"/>
          <w:spacing w:val="6"/>
          <w:sz w:val="30"/>
          <w:szCs w:val="30"/>
        </w:rPr>
        <w:t>計画</w:t>
      </w:r>
      <w:r w:rsidR="00ED29FD">
        <w:rPr>
          <w:rFonts w:cs="ＭＳ 明朝" w:hint="eastAsia"/>
          <w:b/>
          <w:bCs/>
          <w:spacing w:val="6"/>
          <w:sz w:val="30"/>
          <w:szCs w:val="30"/>
        </w:rPr>
        <w:t>表</w:t>
      </w:r>
    </w:p>
    <w:p w:rsidR="00ED29FD" w:rsidRDefault="00ED29FD" w:rsidP="00ED29FD">
      <w:r>
        <w:t xml:space="preserve">    </w:t>
      </w:r>
      <w:r w:rsidR="00847279">
        <w:rPr>
          <w:rFonts w:hint="eastAsia"/>
        </w:rPr>
        <w:t xml:space="preserve">　　　　　　　　　　　　　</w:t>
      </w:r>
      <w:r>
        <w:t xml:space="preserve">  </w:t>
      </w:r>
      <w:r>
        <w:rPr>
          <w:rFonts w:cs="ＭＳ 明朝" w:hint="eastAsia"/>
          <w:spacing w:val="2"/>
          <w:sz w:val="24"/>
          <w:szCs w:val="24"/>
        </w:rPr>
        <w:t>（定格荷重</w:t>
      </w:r>
      <w:r>
        <w:rPr>
          <w:spacing w:val="2"/>
          <w:sz w:val="24"/>
          <w:szCs w:val="24"/>
        </w:rPr>
        <w:t>3</w:t>
      </w:r>
      <w:r>
        <w:rPr>
          <w:rFonts w:cs="ＭＳ 明朝" w:hint="eastAsia"/>
          <w:spacing w:val="2"/>
          <w:sz w:val="24"/>
          <w:szCs w:val="24"/>
        </w:rPr>
        <w:t>トン未満に限る）</w:t>
      </w:r>
    </w:p>
    <w:p w:rsidR="00A2688F" w:rsidRDefault="00A2688F" w:rsidP="00ED29FD">
      <w:pPr>
        <w:ind w:firstLineChars="100" w:firstLine="219"/>
        <w:rPr>
          <w:rFonts w:cs="ＭＳ 明朝"/>
          <w:u w:val="single"/>
        </w:rPr>
      </w:pPr>
      <w:r>
        <w:rPr>
          <w:rFonts w:cs="ＭＳ 明朝" w:hint="eastAsia"/>
        </w:rPr>
        <w:t>協力会社</w:t>
      </w:r>
      <w:r w:rsidRPr="00ED29FD">
        <w:rPr>
          <w:u w:val="single"/>
        </w:rPr>
        <w:t xml:space="preserve">                     </w:t>
      </w:r>
      <w:r>
        <w:t xml:space="preserve">          </w:t>
      </w:r>
      <w:r>
        <w:rPr>
          <w:rFonts w:cs="ＭＳ 明朝" w:hint="eastAsia"/>
        </w:rPr>
        <w:t>記入者</w:t>
      </w:r>
      <w:r w:rsidR="00ED29FD" w:rsidRPr="00ED29FD">
        <w:rPr>
          <w:rFonts w:cs="ＭＳ 明朝" w:hint="eastAsia"/>
          <w:u w:val="single"/>
        </w:rPr>
        <w:t xml:space="preserve">　　　　　　　　　　</w:t>
      </w:r>
    </w:p>
    <w:p w:rsidR="00ED29FD" w:rsidRDefault="00ED29FD" w:rsidP="00ED29FD">
      <w:pPr>
        <w:ind w:firstLineChars="100" w:firstLine="219"/>
        <w:rPr>
          <w:rFonts w:cs="ＭＳ 明朝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3686"/>
        <w:gridCol w:w="1276"/>
        <w:gridCol w:w="850"/>
        <w:gridCol w:w="851"/>
      </w:tblGrid>
      <w:tr w:rsidR="00ED29FD" w:rsidTr="00847279">
        <w:trPr>
          <w:trHeight w:val="512"/>
        </w:trPr>
        <w:tc>
          <w:tcPr>
            <w:tcW w:w="2830" w:type="dxa"/>
            <w:gridSpan w:val="2"/>
            <w:vAlign w:val="center"/>
          </w:tcPr>
          <w:p w:rsidR="00ED29FD" w:rsidRDefault="00ED29FD" w:rsidP="00847279">
            <w:pPr>
              <w:jc w:val="center"/>
              <w:rPr>
                <w:rFonts w:cs="ＭＳ 明朝"/>
                <w:u w:val="single"/>
              </w:rPr>
            </w:pPr>
            <w:r w:rsidRPr="00ED29FD">
              <w:rPr>
                <w:rFonts w:cs="ＭＳ 明朝" w:hint="eastAsia"/>
              </w:rPr>
              <w:t>作</w:t>
            </w:r>
            <w:r w:rsidR="00847279">
              <w:rPr>
                <w:rFonts w:cs="ＭＳ 明朝" w:hint="eastAsia"/>
              </w:rPr>
              <w:t xml:space="preserve">　</w:t>
            </w:r>
            <w:r w:rsidRPr="00ED29FD">
              <w:rPr>
                <w:rFonts w:cs="ＭＳ 明朝" w:hint="eastAsia"/>
              </w:rPr>
              <w:t>業</w:t>
            </w:r>
            <w:r w:rsidR="00847279">
              <w:rPr>
                <w:rFonts w:cs="ＭＳ 明朝" w:hint="eastAsia"/>
              </w:rPr>
              <w:t xml:space="preserve">　</w:t>
            </w:r>
            <w:r w:rsidRPr="00ED29FD">
              <w:rPr>
                <w:rFonts w:cs="ＭＳ 明朝" w:hint="eastAsia"/>
              </w:rPr>
              <w:t>日</w:t>
            </w:r>
          </w:p>
        </w:tc>
        <w:tc>
          <w:tcPr>
            <w:tcW w:w="6663" w:type="dxa"/>
            <w:gridSpan w:val="4"/>
            <w:vAlign w:val="center"/>
          </w:tcPr>
          <w:p w:rsidR="00ED29FD" w:rsidRDefault="00ED29FD" w:rsidP="00847279">
            <w:pPr>
              <w:jc w:val="center"/>
              <w:rPr>
                <w:rFonts w:cs="ＭＳ 明朝"/>
                <w:u w:val="single"/>
              </w:rPr>
            </w:pPr>
            <w:r>
              <w:rPr>
                <w:rFonts w:cs="ＭＳ 明朝" w:hint="eastAsia"/>
              </w:rPr>
              <w:t>平成　　年　　月　　日</w:t>
            </w:r>
            <w:r>
              <w:t xml:space="preserve">   </w:t>
            </w:r>
            <w:r>
              <w:rPr>
                <w:rFonts w:cs="ＭＳ 明朝" w:hint="eastAsia"/>
              </w:rPr>
              <w:t>～</w:t>
            </w:r>
            <w:r>
              <w:t xml:space="preserve">   </w:t>
            </w:r>
            <w:r>
              <w:rPr>
                <w:rFonts w:cs="ＭＳ 明朝" w:hint="eastAsia"/>
              </w:rPr>
              <w:t>平成　　年　　月　　日</w:t>
            </w:r>
          </w:p>
        </w:tc>
      </w:tr>
      <w:tr w:rsidR="00ED29FD" w:rsidTr="00121E7A">
        <w:tc>
          <w:tcPr>
            <w:tcW w:w="2830" w:type="dxa"/>
            <w:gridSpan w:val="2"/>
            <w:tcBorders>
              <w:right w:val="single" w:sz="4" w:space="0" w:color="000000"/>
            </w:tcBorders>
          </w:tcPr>
          <w:p w:rsidR="00ED29FD" w:rsidRDefault="00ED29FD" w:rsidP="00ED29FD">
            <w:pPr>
              <w:spacing w:line="2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吊り能力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9FD" w:rsidRDefault="00ED29FD" w:rsidP="00ED29FD">
            <w:pPr>
              <w:spacing w:line="2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運転者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29FD" w:rsidRDefault="00ED29FD" w:rsidP="00ED29FD">
            <w:pPr>
              <w:spacing w:line="2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玉掛者</w:t>
            </w:r>
          </w:p>
        </w:tc>
      </w:tr>
      <w:tr w:rsidR="00847279" w:rsidTr="00847279">
        <w:trPr>
          <w:trHeight w:val="680"/>
        </w:trPr>
        <w:tc>
          <w:tcPr>
            <w:tcW w:w="2830" w:type="dxa"/>
            <w:gridSpan w:val="2"/>
            <w:vAlign w:val="center"/>
          </w:tcPr>
          <w:p w:rsidR="00847279" w:rsidRPr="00847279" w:rsidRDefault="00847279" w:rsidP="00847279">
            <w:pPr>
              <w:jc w:val="right"/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>t</w:t>
            </w:r>
          </w:p>
        </w:tc>
        <w:tc>
          <w:tcPr>
            <w:tcW w:w="3686" w:type="dxa"/>
            <w:vAlign w:val="center"/>
          </w:tcPr>
          <w:p w:rsidR="00847279" w:rsidRDefault="00847279" w:rsidP="00847279">
            <w:pPr>
              <w:jc w:val="both"/>
              <w:rPr>
                <w:rFonts w:cs="ＭＳ 明朝"/>
                <w:u w:val="single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847279" w:rsidRDefault="00847279" w:rsidP="00847279">
            <w:pPr>
              <w:jc w:val="both"/>
              <w:rPr>
                <w:rFonts w:cs="ＭＳ 明朝"/>
                <w:u w:val="single"/>
              </w:rPr>
            </w:pPr>
          </w:p>
        </w:tc>
      </w:tr>
      <w:tr w:rsidR="00426746" w:rsidTr="00426746">
        <w:tc>
          <w:tcPr>
            <w:tcW w:w="704" w:type="dxa"/>
            <w:vMerge w:val="restart"/>
            <w:textDirection w:val="tbRlV"/>
            <w:vAlign w:val="center"/>
          </w:tcPr>
          <w:p w:rsidR="00426746" w:rsidRPr="00847279" w:rsidRDefault="00426746" w:rsidP="00847279">
            <w:pPr>
              <w:ind w:left="113" w:right="113"/>
              <w:jc w:val="center"/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>作業予定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26746" w:rsidRPr="00847279" w:rsidRDefault="00426746" w:rsidP="00847279">
            <w:pPr>
              <w:spacing w:line="2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847279">
              <w:rPr>
                <w:rFonts w:cs="ＭＳ 明朝" w:hint="eastAsia"/>
              </w:rPr>
              <w:t>作業場所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26746" w:rsidRPr="00847279" w:rsidRDefault="00426746" w:rsidP="00847279">
            <w:pPr>
              <w:spacing w:line="2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847279">
              <w:rPr>
                <w:rFonts w:cs="ＭＳ 明朝" w:hint="eastAsia"/>
              </w:rPr>
              <w:t>作業内容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26746" w:rsidRDefault="00426746" w:rsidP="00211C26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最大吊荷質量</w:t>
            </w:r>
            <w:r>
              <w:rPr>
                <w:rFonts w:ascii="ＭＳ 明朝" w:hAnsi="ＭＳ 明朝" w:cs="ＭＳ 明朝"/>
              </w:rPr>
              <w:t>(</w:t>
            </w:r>
            <w:r>
              <w:t>kg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ascii="ＭＳ 明朝" w:hAnsi="ＭＳ 明朝" w:cs="ＭＳ 明朝" w:hint="eastAsia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26746" w:rsidRPr="00426746" w:rsidRDefault="00426746" w:rsidP="00211C26">
            <w:pPr>
              <w:spacing w:line="234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9E0AF7">
              <w:rPr>
                <w:rFonts w:ascii="ＭＳ 明朝" w:hAnsi="Century" w:hint="eastAsia"/>
                <w:color w:val="auto"/>
                <w:sz w:val="20"/>
                <w:szCs w:val="20"/>
              </w:rPr>
              <w:t>良・否</w:t>
            </w:r>
          </w:p>
        </w:tc>
      </w:tr>
      <w:tr w:rsidR="00426746" w:rsidTr="00426746">
        <w:trPr>
          <w:trHeight w:val="604"/>
        </w:trPr>
        <w:tc>
          <w:tcPr>
            <w:tcW w:w="704" w:type="dxa"/>
            <w:vMerge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2126" w:type="dxa"/>
            <w:vMerge w:val="restart"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3686" w:type="dxa"/>
            <w:vMerge w:val="restart"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2126" w:type="dxa"/>
            <w:gridSpan w:val="2"/>
          </w:tcPr>
          <w:p w:rsidR="00426746" w:rsidRDefault="00426746" w:rsidP="00847279">
            <w:pPr>
              <w:rPr>
                <w:rFonts w:cs="ＭＳ 明朝"/>
                <w:u w:val="single"/>
              </w:rPr>
            </w:pPr>
          </w:p>
          <w:p w:rsidR="00426746" w:rsidRPr="00426746" w:rsidRDefault="00426746" w:rsidP="00426746">
            <w:pPr>
              <w:jc w:val="right"/>
              <w:rPr>
                <w:rFonts w:cs="ＭＳ 明朝"/>
              </w:rPr>
            </w:pPr>
            <w:r>
              <w:rPr>
                <w:rFonts w:cs="ＭＳ 明朝" w:hint="eastAsia"/>
              </w:rPr>
              <w:t>kg</w:t>
            </w:r>
          </w:p>
        </w:tc>
        <w:tc>
          <w:tcPr>
            <w:tcW w:w="851" w:type="dxa"/>
            <w:vMerge w:val="restart"/>
          </w:tcPr>
          <w:p w:rsidR="00426746" w:rsidRDefault="00426746" w:rsidP="00847279">
            <w:pPr>
              <w:rPr>
                <w:rFonts w:cs="ＭＳ 明朝"/>
                <w:u w:val="single"/>
              </w:rPr>
            </w:pPr>
          </w:p>
        </w:tc>
      </w:tr>
      <w:tr w:rsidR="00426746" w:rsidTr="00426746">
        <w:trPr>
          <w:trHeight w:val="221"/>
        </w:trPr>
        <w:tc>
          <w:tcPr>
            <w:tcW w:w="704" w:type="dxa"/>
            <w:vMerge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2126" w:type="dxa"/>
            <w:vMerge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3686" w:type="dxa"/>
            <w:vMerge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2126" w:type="dxa"/>
            <w:gridSpan w:val="2"/>
          </w:tcPr>
          <w:p w:rsidR="00426746" w:rsidRPr="00426746" w:rsidRDefault="00426746" w:rsidP="00847279">
            <w:pPr>
              <w:rPr>
                <w:rFonts w:cs="ＭＳ 明朝"/>
              </w:rPr>
            </w:pPr>
            <w:r w:rsidRPr="009E0AF7">
              <w:rPr>
                <w:rFonts w:cs="ＭＳ 明朝" w:hint="eastAsia"/>
                <w:color w:val="auto"/>
              </w:rPr>
              <w:t>上記作業半径</w:t>
            </w:r>
            <w:r w:rsidRPr="009E0AF7">
              <w:rPr>
                <w:rFonts w:cs="ＭＳ 明朝" w:hint="eastAsia"/>
                <w:color w:val="auto"/>
              </w:rPr>
              <w:t>(m)</w:t>
            </w:r>
          </w:p>
        </w:tc>
        <w:tc>
          <w:tcPr>
            <w:tcW w:w="851" w:type="dxa"/>
            <w:vMerge/>
          </w:tcPr>
          <w:p w:rsidR="00426746" w:rsidRDefault="00426746" w:rsidP="00847279">
            <w:pPr>
              <w:rPr>
                <w:rFonts w:cs="ＭＳ 明朝"/>
                <w:u w:val="single"/>
              </w:rPr>
            </w:pPr>
          </w:p>
        </w:tc>
      </w:tr>
      <w:tr w:rsidR="00426746" w:rsidTr="00426746">
        <w:trPr>
          <w:trHeight w:val="604"/>
        </w:trPr>
        <w:tc>
          <w:tcPr>
            <w:tcW w:w="704" w:type="dxa"/>
            <w:vMerge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2126" w:type="dxa"/>
            <w:vMerge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3686" w:type="dxa"/>
            <w:vMerge/>
          </w:tcPr>
          <w:p w:rsidR="00426746" w:rsidRPr="00847279" w:rsidRDefault="00426746" w:rsidP="00847279">
            <w:pPr>
              <w:rPr>
                <w:rFonts w:cs="ＭＳ 明朝"/>
              </w:rPr>
            </w:pPr>
          </w:p>
        </w:tc>
        <w:tc>
          <w:tcPr>
            <w:tcW w:w="2126" w:type="dxa"/>
            <w:gridSpan w:val="2"/>
          </w:tcPr>
          <w:p w:rsidR="00426746" w:rsidRDefault="00426746" w:rsidP="00847279">
            <w:pPr>
              <w:rPr>
                <w:rFonts w:cs="ＭＳ 明朝"/>
                <w:u w:val="single"/>
              </w:rPr>
            </w:pPr>
          </w:p>
          <w:p w:rsidR="00426746" w:rsidRPr="00426746" w:rsidRDefault="00426746" w:rsidP="00426746">
            <w:pPr>
              <w:jc w:val="right"/>
              <w:rPr>
                <w:rFonts w:cs="ＭＳ 明朝"/>
              </w:rPr>
            </w:pPr>
            <w:r w:rsidRPr="00426746">
              <w:rPr>
                <w:rFonts w:cs="ＭＳ 明朝" w:hint="eastAsia"/>
              </w:rPr>
              <w:t>m</w:t>
            </w:r>
          </w:p>
        </w:tc>
        <w:tc>
          <w:tcPr>
            <w:tcW w:w="851" w:type="dxa"/>
            <w:vMerge/>
          </w:tcPr>
          <w:p w:rsidR="00426746" w:rsidRDefault="00426746" w:rsidP="00847279">
            <w:pPr>
              <w:rPr>
                <w:rFonts w:cs="ＭＳ 明朝"/>
                <w:u w:val="single"/>
              </w:rPr>
            </w:pPr>
          </w:p>
        </w:tc>
      </w:tr>
      <w:tr w:rsidR="00FA6755" w:rsidTr="00847279">
        <w:trPr>
          <w:trHeight w:val="406"/>
        </w:trPr>
        <w:tc>
          <w:tcPr>
            <w:tcW w:w="6516" w:type="dxa"/>
            <w:gridSpan w:val="3"/>
            <w:vMerge w:val="restart"/>
          </w:tcPr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>【作業を行うための条件】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・年次自主点検、月例自主点検が済んでいる。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・巻過防止装置が付いている。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・外れ止め装置が付いている。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・運転者が有資格者である。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・吊荷ごとに、定格荷重確認装置で定格荷重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　　を確認する。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・作業開始前点検を行う。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・作業前に現地の状況（広さ、地形、地質等）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　　を確認する。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・アウトリガーを最大に張り出す。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・適切な敷板等を使用する。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・合図が必要な場合は統一合図で行う。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>【厳守事項】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・出荷の時点で荷ごとの質量を明記する。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・自社で取扱う材料についての単位質量表を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　　携帯させる。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>【注意事項】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・立入禁止措置を適切に行う。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・強風時は作業を一時中止する。</w:t>
            </w:r>
          </w:p>
          <w:p w:rsidR="00FA6755" w:rsidRPr="00847279" w:rsidRDefault="00FA6755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・ブームの上げ下げで荷を吊らない。</w:t>
            </w:r>
          </w:p>
          <w:p w:rsidR="00FA6755" w:rsidRDefault="00FA6755" w:rsidP="00847279">
            <w:pPr>
              <w:rPr>
                <w:rFonts w:cs="ＭＳ 明朝"/>
                <w:u w:val="single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・付近の架設電線注意する。</w:t>
            </w:r>
          </w:p>
        </w:tc>
        <w:tc>
          <w:tcPr>
            <w:tcW w:w="2977" w:type="dxa"/>
            <w:gridSpan w:val="3"/>
            <w:vAlign w:val="center"/>
          </w:tcPr>
          <w:p w:rsidR="00FA6755" w:rsidRPr="00847279" w:rsidRDefault="00FA6755" w:rsidP="00847279">
            <w:pPr>
              <w:jc w:val="center"/>
              <w:rPr>
                <w:rFonts w:cs="ＭＳ 明朝"/>
              </w:rPr>
            </w:pPr>
            <w:r>
              <w:rPr>
                <w:rFonts w:cs="ＭＳ 明朝" w:hint="eastAsia"/>
                <w:b/>
                <w:bCs/>
                <w:sz w:val="22"/>
                <w:szCs w:val="22"/>
              </w:rPr>
              <w:t>【単位質量の目安】</w:t>
            </w:r>
          </w:p>
        </w:tc>
      </w:tr>
      <w:tr w:rsidR="00FA6755" w:rsidTr="00847279">
        <w:trPr>
          <w:trHeight w:val="913"/>
        </w:trPr>
        <w:tc>
          <w:tcPr>
            <w:tcW w:w="6516" w:type="dxa"/>
            <w:gridSpan w:val="3"/>
            <w:vMerge/>
          </w:tcPr>
          <w:p w:rsidR="00FA6755" w:rsidRPr="00847279" w:rsidRDefault="00FA6755" w:rsidP="00847279">
            <w:pPr>
              <w:rPr>
                <w:rFonts w:cs="ＭＳ 明朝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>鉄筋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cs="ＭＳ 明朝" w:hint="eastAsia"/>
                <w:sz w:val="18"/>
                <w:szCs w:val="18"/>
              </w:rPr>
              <w:t>Ｄ</w:t>
            </w:r>
            <w:r>
              <w:rPr>
                <w:sz w:val="18"/>
                <w:szCs w:val="18"/>
              </w:rPr>
              <w:t xml:space="preserve"> 13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Ｄ</w:t>
            </w:r>
            <w:r>
              <w:rPr>
                <w:sz w:val="18"/>
                <w:szCs w:val="18"/>
              </w:rPr>
              <w:t xml:space="preserve"> 16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Ｄ</w:t>
            </w:r>
            <w:r>
              <w:rPr>
                <w:sz w:val="18"/>
                <w:szCs w:val="18"/>
              </w:rPr>
              <w:t xml:space="preserve"> 19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Ｄ</w:t>
            </w:r>
            <w:r>
              <w:rPr>
                <w:sz w:val="18"/>
                <w:szCs w:val="18"/>
              </w:rPr>
              <w:t xml:space="preserve"> 22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Ｄ</w:t>
            </w:r>
            <w:r>
              <w:rPr>
                <w:sz w:val="18"/>
                <w:szCs w:val="18"/>
              </w:rPr>
              <w:t xml:space="preserve"> 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0.99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 1.56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 2.25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 3.04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 5.04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kg/m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kg/m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kg/m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kg/m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kg/m</w:t>
            </w:r>
          </w:p>
        </w:tc>
      </w:tr>
      <w:tr w:rsidR="00FA6755" w:rsidTr="00FB4735">
        <w:trPr>
          <w:trHeight w:val="913"/>
        </w:trPr>
        <w:tc>
          <w:tcPr>
            <w:tcW w:w="6516" w:type="dxa"/>
            <w:gridSpan w:val="3"/>
            <w:vMerge/>
          </w:tcPr>
          <w:p w:rsidR="00FA6755" w:rsidRPr="00847279" w:rsidRDefault="00FA6755" w:rsidP="00847279">
            <w:pPr>
              <w:rPr>
                <w:rFonts w:cs="ＭＳ 明朝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>型鋼　Ｈ</w:t>
            </w:r>
            <w:r>
              <w:rPr>
                <w:sz w:val="18"/>
                <w:szCs w:val="18"/>
              </w:rPr>
              <w:t>200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t xml:space="preserve">     </w:t>
            </w:r>
            <w:r>
              <w:rPr>
                <w:rFonts w:cs="ＭＳ 明朝" w:hint="eastAsia"/>
                <w:sz w:val="18"/>
                <w:szCs w:val="18"/>
              </w:rPr>
              <w:t>Ｈ</w:t>
            </w:r>
            <w:r>
              <w:rPr>
                <w:sz w:val="18"/>
                <w:szCs w:val="18"/>
              </w:rPr>
              <w:t>250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rFonts w:cs="ＭＳ 明朝" w:hint="eastAsia"/>
                <w:sz w:val="18"/>
                <w:szCs w:val="18"/>
              </w:rPr>
              <w:t xml:space="preserve">　Ｈ</w:t>
            </w:r>
            <w:r>
              <w:rPr>
                <w:sz w:val="18"/>
                <w:szCs w:val="18"/>
              </w:rPr>
              <w:t>300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Ｈ</w:t>
            </w:r>
            <w:r>
              <w:rPr>
                <w:sz w:val="18"/>
                <w:szCs w:val="18"/>
              </w:rPr>
              <w:t>350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Ｈ</w:t>
            </w:r>
            <w:r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49.9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72.4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94.0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>137.0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sz w:val="18"/>
                <w:szCs w:val="18"/>
              </w:rPr>
              <w:t>172.0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kg/m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kg/m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kg/m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kg/m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kg/m</w:t>
            </w:r>
          </w:p>
        </w:tc>
      </w:tr>
      <w:tr w:rsidR="00FA6755" w:rsidTr="00FA6755">
        <w:trPr>
          <w:trHeight w:val="913"/>
        </w:trPr>
        <w:tc>
          <w:tcPr>
            <w:tcW w:w="6516" w:type="dxa"/>
            <w:gridSpan w:val="3"/>
            <w:vMerge/>
          </w:tcPr>
          <w:p w:rsidR="00FA6755" w:rsidRPr="00847279" w:rsidRDefault="00FA6755" w:rsidP="00847279">
            <w:pPr>
              <w:rPr>
                <w:rFonts w:cs="ＭＳ 明朝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>鋼矢板Ⅱ型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　　Ⅲ型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cs="ＭＳ 明朝" w:hint="eastAsia"/>
                <w:sz w:val="18"/>
                <w:szCs w:val="18"/>
              </w:rPr>
              <w:t>Ⅳ型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48.0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60.0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76.1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kg/m</w:t>
            </w:r>
          </w:p>
          <w:p w:rsidR="00FA6755" w:rsidRDefault="00FA6755" w:rsidP="00847279">
            <w:pPr>
              <w:spacing w:line="234" w:lineRule="atLeast"/>
              <w:rPr>
                <w:spacing w:val="16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kg/m</w:t>
            </w:r>
          </w:p>
          <w:p w:rsidR="00FA6755" w:rsidRDefault="00FA6755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kg/m</w:t>
            </w:r>
          </w:p>
        </w:tc>
      </w:tr>
      <w:tr w:rsidR="00FA6755" w:rsidTr="00FA6755">
        <w:trPr>
          <w:trHeight w:val="2595"/>
        </w:trPr>
        <w:tc>
          <w:tcPr>
            <w:tcW w:w="6516" w:type="dxa"/>
            <w:gridSpan w:val="3"/>
            <w:vMerge/>
          </w:tcPr>
          <w:p w:rsidR="00FA6755" w:rsidRPr="00847279" w:rsidRDefault="00FA6755" w:rsidP="00847279">
            <w:pPr>
              <w:rPr>
                <w:rFonts w:cs="ＭＳ 明朝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生コン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鉄筋コン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単管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鋼製足場板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鳥居枠建枠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布枠</w:t>
            </w:r>
            <w:r w:rsidRPr="003B0DC7">
              <w:rPr>
                <w:color w:val="auto"/>
                <w:sz w:val="18"/>
                <w:szCs w:val="18"/>
              </w:rPr>
              <w:t>: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幅</w:t>
            </w:r>
            <w:r w:rsidRPr="003B0DC7">
              <w:rPr>
                <w:color w:val="auto"/>
                <w:sz w:val="18"/>
                <w:szCs w:val="18"/>
              </w:rPr>
              <w:t>500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布枠</w:t>
            </w:r>
            <w:r w:rsidRPr="003B0DC7">
              <w:rPr>
                <w:color w:val="auto"/>
                <w:sz w:val="18"/>
                <w:szCs w:val="18"/>
              </w:rPr>
              <w:t>: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幅</w:t>
            </w:r>
            <w:r w:rsidRPr="003B0DC7">
              <w:rPr>
                <w:color w:val="auto"/>
                <w:sz w:val="18"/>
                <w:szCs w:val="18"/>
              </w:rPr>
              <w:t>240</w:t>
            </w:r>
          </w:p>
          <w:p w:rsidR="00FA6755" w:rsidRPr="003B0DC7" w:rsidRDefault="00FA6755" w:rsidP="00F720B8">
            <w:pPr>
              <w:spacing w:line="234" w:lineRule="atLeast"/>
              <w:rPr>
                <w:rFonts w:cs="ＭＳ 明朝"/>
                <w:color w:val="auto"/>
                <w:sz w:val="18"/>
                <w:szCs w:val="18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合板</w:t>
            </w:r>
            <w:r w:rsidRPr="003B0DC7">
              <w:rPr>
                <w:rFonts w:ascii="ＭＳ 明朝" w:hAnsi="ＭＳ 明朝" w:cs="ＭＳ 明朝"/>
                <w:color w:val="auto"/>
                <w:sz w:val="18"/>
                <w:szCs w:val="18"/>
              </w:rPr>
              <w:t>(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ｍ</w:t>
            </w:r>
            <w:r w:rsidRPr="003B0DC7">
              <w:rPr>
                <w:rFonts w:cs="ＭＳ 明朝" w:hint="eastAsia"/>
                <w:color w:val="auto"/>
                <w:spacing w:val="-6"/>
                <w:sz w:val="18"/>
                <w:szCs w:val="18"/>
                <w:vertAlign w:val="superscript"/>
              </w:rPr>
              <w:t>３</w:t>
            </w:r>
            <w:r w:rsidRPr="003B0DC7">
              <w:rPr>
                <w:rFonts w:ascii="ＭＳ 明朝" w:hAnsi="ＭＳ 明朝" w:cs="ＭＳ 明朝"/>
                <w:color w:val="auto"/>
                <w:sz w:val="18"/>
                <w:szCs w:val="18"/>
              </w:rPr>
              <w:t>)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 xml:space="preserve"> </w:t>
            </w:r>
          </w:p>
          <w:p w:rsidR="00FA6755" w:rsidRPr="003B0DC7" w:rsidRDefault="00FA6755" w:rsidP="00F720B8">
            <w:pPr>
              <w:spacing w:line="234" w:lineRule="atLeast"/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型枠ｻﾎﾟｰﾄ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2.3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2.4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2.7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15.5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17.2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17.8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10.0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z w:val="18"/>
                <w:szCs w:val="18"/>
              </w:rPr>
            </w:pPr>
            <w:r w:rsidRPr="003B0DC7">
              <w:rPr>
                <w:color w:val="auto"/>
                <w:sz w:val="18"/>
                <w:szCs w:val="18"/>
              </w:rPr>
              <w:t>0.7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z w:val="18"/>
                <w:szCs w:val="18"/>
              </w:rPr>
            </w:pPr>
            <w:r w:rsidRPr="003B0DC7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color w:val="auto"/>
              </w:rPr>
              <w:t xml:space="preserve"> </w:t>
            </w:r>
            <w:r w:rsidRPr="003B0DC7">
              <w:rPr>
                <w:color w:val="auto"/>
                <w:sz w:val="18"/>
                <w:szCs w:val="18"/>
              </w:rPr>
              <w:t>t/m</w:t>
            </w:r>
            <w:r w:rsidRPr="003B0DC7">
              <w:rPr>
                <w:color w:val="auto"/>
                <w:spacing w:val="-2"/>
                <w:vertAlign w:val="superscript"/>
              </w:rPr>
              <w:t>3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 xml:space="preserve"> t/m</w:t>
            </w:r>
            <w:r w:rsidRPr="003B0DC7">
              <w:rPr>
                <w:color w:val="auto"/>
                <w:spacing w:val="-2"/>
                <w:vertAlign w:val="superscript"/>
              </w:rPr>
              <w:t>3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 xml:space="preserve"> kg/m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 xml:space="preserve"> kg/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枚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 xml:space="preserve"> kg/m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 xml:space="preserve"> kg/m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 xml:space="preserve"> kg/m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-2"/>
                <w:vertAlign w:val="superscript"/>
              </w:rPr>
            </w:pPr>
            <w:r w:rsidRPr="003B0DC7">
              <w:rPr>
                <w:color w:val="auto"/>
                <w:sz w:val="18"/>
                <w:szCs w:val="18"/>
              </w:rPr>
              <w:t>t/m</w:t>
            </w:r>
            <w:r w:rsidRPr="003B0DC7">
              <w:rPr>
                <w:color w:val="auto"/>
                <w:spacing w:val="-2"/>
                <w:vertAlign w:val="superscript"/>
              </w:rPr>
              <w:t>3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</w:rPr>
              <w:t xml:space="preserve"> </w:t>
            </w:r>
            <w:r w:rsidRPr="003B0DC7">
              <w:rPr>
                <w:color w:val="auto"/>
                <w:sz w:val="18"/>
                <w:szCs w:val="18"/>
              </w:rPr>
              <w:t>kg/</w:t>
            </w:r>
            <w:r w:rsidRPr="003B0DC7">
              <w:rPr>
                <w:rFonts w:hint="eastAsia"/>
                <w:color w:val="auto"/>
                <w:sz w:val="18"/>
                <w:szCs w:val="18"/>
              </w:rPr>
              <w:t>本</w:t>
            </w:r>
          </w:p>
        </w:tc>
      </w:tr>
      <w:tr w:rsidR="00FA6755" w:rsidTr="00546F31">
        <w:trPr>
          <w:trHeight w:val="607"/>
        </w:trPr>
        <w:tc>
          <w:tcPr>
            <w:tcW w:w="6516" w:type="dxa"/>
            <w:gridSpan w:val="3"/>
            <w:vMerge/>
          </w:tcPr>
          <w:p w:rsidR="00FA6755" w:rsidRPr="00847279" w:rsidRDefault="00FA6755" w:rsidP="00847279">
            <w:pPr>
              <w:rPr>
                <w:rFonts w:cs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755" w:rsidRPr="003B0DC7" w:rsidRDefault="00FA6755" w:rsidP="00F720B8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鉄板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(5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＊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10)</w:t>
            </w:r>
          </w:p>
          <w:p w:rsidR="00FA6755" w:rsidRPr="003B0DC7" w:rsidRDefault="00FA6755" w:rsidP="00847279">
            <w:pPr>
              <w:spacing w:line="234" w:lineRule="atLeast"/>
              <w:rPr>
                <w:color w:val="auto"/>
                <w:spacing w:val="16"/>
              </w:rPr>
            </w:pP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鉄板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(5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＊</w:t>
            </w:r>
            <w:r w:rsidRPr="003B0DC7">
              <w:rPr>
                <w:rFonts w:cs="ＭＳ 明朝" w:hint="eastAsia"/>
                <w:color w:val="auto"/>
                <w:sz w:val="18"/>
                <w:szCs w:val="18"/>
              </w:rPr>
              <w:t>20)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rFonts w:hint="eastAsia"/>
                <w:color w:val="auto"/>
                <w:sz w:val="18"/>
                <w:szCs w:val="18"/>
              </w:rPr>
              <w:t>0.8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z w:val="18"/>
                <w:szCs w:val="18"/>
              </w:rPr>
            </w:pPr>
            <w:r w:rsidRPr="003B0DC7">
              <w:rPr>
                <w:rFonts w:hint="eastAsia"/>
                <w:color w:val="auto"/>
                <w:sz w:val="18"/>
                <w:szCs w:val="18"/>
              </w:rPr>
              <w:t>1.6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  <w:spacing w:val="16"/>
              </w:rPr>
            </w:pPr>
            <w:r w:rsidRPr="003B0DC7">
              <w:rPr>
                <w:color w:val="auto"/>
                <w:sz w:val="18"/>
                <w:szCs w:val="18"/>
              </w:rPr>
              <w:t>t/</w:t>
            </w:r>
            <w:r w:rsidRPr="003B0DC7">
              <w:rPr>
                <w:rFonts w:hint="eastAsia"/>
                <w:color w:val="auto"/>
                <w:sz w:val="18"/>
                <w:szCs w:val="18"/>
              </w:rPr>
              <w:t>枚</w:t>
            </w:r>
          </w:p>
          <w:p w:rsidR="00FA6755" w:rsidRPr="003B0DC7" w:rsidRDefault="00FA6755" w:rsidP="00F720B8">
            <w:pPr>
              <w:spacing w:line="234" w:lineRule="atLeast"/>
              <w:jc w:val="center"/>
              <w:rPr>
                <w:color w:val="auto"/>
              </w:rPr>
            </w:pPr>
            <w:r w:rsidRPr="003B0DC7">
              <w:rPr>
                <w:color w:val="auto"/>
                <w:sz w:val="18"/>
                <w:szCs w:val="18"/>
              </w:rPr>
              <w:t>t/</w:t>
            </w:r>
            <w:r w:rsidRPr="003B0DC7">
              <w:rPr>
                <w:rFonts w:hint="eastAsia"/>
                <w:color w:val="auto"/>
                <w:sz w:val="18"/>
                <w:szCs w:val="18"/>
              </w:rPr>
              <w:t>枚</w:t>
            </w:r>
          </w:p>
        </w:tc>
      </w:tr>
      <w:tr w:rsidR="00847279" w:rsidTr="00FA6755">
        <w:tc>
          <w:tcPr>
            <w:tcW w:w="6516" w:type="dxa"/>
            <w:gridSpan w:val="3"/>
          </w:tcPr>
          <w:p w:rsidR="00847279" w:rsidRPr="00847279" w:rsidRDefault="00847279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>【記入要領】</w:t>
            </w:r>
          </w:p>
          <w:p w:rsidR="00847279" w:rsidRPr="00847279" w:rsidRDefault="00847279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・協力会社が記入し、事前に元請に報告する。</w:t>
            </w:r>
          </w:p>
          <w:p w:rsidR="00847279" w:rsidRPr="00847279" w:rsidRDefault="00847279" w:rsidP="00847279">
            <w:pPr>
              <w:rPr>
                <w:rFonts w:cs="ＭＳ 明朝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・予定作業欄には分かっている範囲の作業を記入する</w:t>
            </w:r>
          </w:p>
          <w:p w:rsidR="00847279" w:rsidRPr="00847279" w:rsidRDefault="00847279" w:rsidP="00847279">
            <w:pPr>
              <w:rPr>
                <w:rFonts w:cs="ＭＳ 明朝" w:hint="eastAsia"/>
              </w:rPr>
            </w:pPr>
            <w:r w:rsidRPr="00847279">
              <w:rPr>
                <w:rFonts w:cs="ＭＳ 明朝" w:hint="eastAsia"/>
              </w:rPr>
              <w:t xml:space="preserve">  </w:t>
            </w:r>
            <w:r w:rsidRPr="00847279">
              <w:rPr>
                <w:rFonts w:cs="ＭＳ 明朝" w:hint="eastAsia"/>
              </w:rPr>
              <w:t>・運転者だけの単独作業の場合は運転者のみ記入する。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79" w:rsidRDefault="00847279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>覆工板</w:t>
            </w:r>
          </w:p>
          <w:p w:rsidR="00847279" w:rsidRDefault="00847279" w:rsidP="00847279">
            <w:pPr>
              <w:spacing w:line="234" w:lineRule="atLeast"/>
              <w:rPr>
                <w:spacing w:val="16"/>
              </w:rPr>
            </w:pPr>
            <w:r>
              <w:rPr>
                <w:rFonts w:cs="ＭＳ 明朝"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 xml:space="preserve"> 1m</w:t>
            </w:r>
            <w:r>
              <w:rPr>
                <w:rFonts w:cs="ＭＳ 明朝"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2m</w:t>
            </w:r>
          </w:p>
          <w:p w:rsidR="00847279" w:rsidRDefault="00847279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sz w:val="18"/>
                <w:szCs w:val="18"/>
              </w:rPr>
              <w:t xml:space="preserve"> 1m</w:t>
            </w:r>
            <w:r>
              <w:rPr>
                <w:rFonts w:cs="ＭＳ 明朝" w:hint="eastAsia"/>
                <w:sz w:val="18"/>
                <w:szCs w:val="18"/>
              </w:rPr>
              <w:t>×</w:t>
            </w:r>
            <w:r>
              <w:rPr>
                <w:sz w:val="18"/>
                <w:szCs w:val="18"/>
              </w:rPr>
              <w:t>3m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79" w:rsidRDefault="00847279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847279" w:rsidRDefault="00847279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382</w:t>
            </w:r>
          </w:p>
          <w:p w:rsidR="00847279" w:rsidRDefault="00847279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>595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79" w:rsidRDefault="00847279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847279" w:rsidRDefault="00847279" w:rsidP="00847279">
            <w:pPr>
              <w:spacing w:line="234" w:lineRule="atLeast"/>
              <w:rPr>
                <w:spacing w:val="16"/>
              </w:rPr>
            </w:pPr>
            <w:r>
              <w:rPr>
                <w:sz w:val="18"/>
                <w:szCs w:val="18"/>
              </w:rPr>
              <w:t xml:space="preserve"> kg/</w:t>
            </w:r>
            <w:r>
              <w:rPr>
                <w:rFonts w:cs="ＭＳ 明朝" w:hint="eastAsia"/>
                <w:sz w:val="18"/>
                <w:szCs w:val="18"/>
              </w:rPr>
              <w:t>枚</w:t>
            </w:r>
          </w:p>
          <w:p w:rsidR="00847279" w:rsidRDefault="00847279" w:rsidP="00847279">
            <w:pPr>
              <w:spacing w:line="234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kg/</w:t>
            </w:r>
            <w:r>
              <w:rPr>
                <w:rFonts w:cs="ＭＳ 明朝" w:hint="eastAsia"/>
                <w:sz w:val="18"/>
                <w:szCs w:val="18"/>
              </w:rPr>
              <w:t>枚</w:t>
            </w:r>
          </w:p>
        </w:tc>
      </w:tr>
    </w:tbl>
    <w:p w:rsidR="00ED29FD" w:rsidRDefault="00ED29FD" w:rsidP="00847279">
      <w:pPr>
        <w:ind w:firstLineChars="100" w:firstLine="219"/>
        <w:rPr>
          <w:rFonts w:cs="ＭＳ 明朝"/>
          <w:u w:val="single"/>
        </w:rPr>
      </w:pPr>
    </w:p>
    <w:sectPr w:rsidR="00ED29FD" w:rsidSect="00A2688F">
      <w:footerReference w:type="default" r:id="rId6"/>
      <w:type w:val="continuous"/>
      <w:pgSz w:w="11906" w:h="16838" w:code="9"/>
      <w:pgMar w:top="907" w:right="851" w:bottom="794" w:left="1418" w:header="1134" w:footer="720" w:gutter="0"/>
      <w:cols w:space="720"/>
      <w:noEndnote/>
      <w:docGrid w:type="linesAndChars" w:linePitch="291" w:charSpace="1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BE9" w:rsidRDefault="00615BE9">
      <w:r>
        <w:separator/>
      </w:r>
    </w:p>
  </w:endnote>
  <w:endnote w:type="continuationSeparator" w:id="0">
    <w:p w:rsidR="00615BE9" w:rsidRDefault="0061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88F" w:rsidRDefault="00A2688F">
    <w:pPr>
      <w:rPr>
        <w:rFonts w:ascii="ＭＳ 明朝" w:hAnsi="Century"/>
        <w:spacing w:val="16"/>
      </w:rPr>
    </w:pPr>
    <w:r>
      <w:t xml:space="preserve"> </w:t>
    </w:r>
    <w:r>
      <w:rPr>
        <w:rFonts w:cs="ＭＳ 明朝" w:hint="eastAsia"/>
        <w:sz w:val="18"/>
        <w:szCs w:val="18"/>
      </w:rPr>
      <w:t>※本帳票は、法律上作成義務があるため必要なものである。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BE9" w:rsidRDefault="00615BE9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615BE9" w:rsidRDefault="00615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proofState w:spelling="clean" w:grammar="dirty"/>
  <w:defaultTabStop w:val="720"/>
  <w:doNotHyphenateCaps/>
  <w:drawingGridHorizontalSpacing w:val="2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8F"/>
    <w:rsid w:val="00062DF2"/>
    <w:rsid w:val="00166200"/>
    <w:rsid w:val="00211C26"/>
    <w:rsid w:val="003B0DC7"/>
    <w:rsid w:val="003F3DA7"/>
    <w:rsid w:val="0041082D"/>
    <w:rsid w:val="00426746"/>
    <w:rsid w:val="00546F31"/>
    <w:rsid w:val="005A2923"/>
    <w:rsid w:val="005D2CEA"/>
    <w:rsid w:val="00615BE9"/>
    <w:rsid w:val="007129BB"/>
    <w:rsid w:val="007426F6"/>
    <w:rsid w:val="007F45F3"/>
    <w:rsid w:val="00847279"/>
    <w:rsid w:val="008B6C8A"/>
    <w:rsid w:val="009E0AF7"/>
    <w:rsid w:val="00A04856"/>
    <w:rsid w:val="00A1615D"/>
    <w:rsid w:val="00A2688F"/>
    <w:rsid w:val="00A87280"/>
    <w:rsid w:val="00BA655F"/>
    <w:rsid w:val="00C35B05"/>
    <w:rsid w:val="00D4566C"/>
    <w:rsid w:val="00DF327F"/>
    <w:rsid w:val="00EC3CC7"/>
    <w:rsid w:val="00ED29FD"/>
    <w:rsid w:val="00F3199D"/>
    <w:rsid w:val="00F720B8"/>
    <w:rsid w:val="00FA6755"/>
    <w:rsid w:val="00FC78D1"/>
    <w:rsid w:val="00FF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4D0664"/>
  <w14:defaultImageDpi w14:val="0"/>
  <w15:docId w15:val="{DE7499D4-F03D-473C-B429-A79E2E5D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DF2"/>
    <w:rPr>
      <w:rFonts w:ascii="Times New Roman" w:hAnsi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62D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DF2"/>
    <w:rPr>
      <w:rFonts w:ascii="Times New Roman" w:hAnsi="Times New Roman"/>
      <w:color w:val="000000"/>
      <w:kern w:val="0"/>
      <w:szCs w:val="21"/>
    </w:rPr>
  </w:style>
  <w:style w:type="table" w:styleId="a7">
    <w:name w:val="Table Grid"/>
    <w:basedOn w:val="a1"/>
    <w:uiPriority w:val="39"/>
    <w:rsid w:val="00ED2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6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655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632</Words>
  <Characters>557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平川　知伸</cp:lastModifiedBy>
  <cp:revision>4</cp:revision>
  <cp:lastPrinted>2019-06-28T02:34:00Z</cp:lastPrinted>
  <dcterms:created xsi:type="dcterms:W3CDTF">2019-09-30T02:55:00Z</dcterms:created>
  <dcterms:modified xsi:type="dcterms:W3CDTF">2019-10-10T04:26:00Z</dcterms:modified>
</cp:coreProperties>
</file>